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992" w:type="dxa"/>
        <w:tblLook w:val="04A0" w:firstRow="1" w:lastRow="0" w:firstColumn="1" w:lastColumn="0" w:noHBand="0" w:noVBand="1"/>
      </w:tblPr>
      <w:tblGrid>
        <w:gridCol w:w="7272"/>
        <w:gridCol w:w="7720"/>
      </w:tblGrid>
      <w:tr w:rsidR="00215773" w14:paraId="5DBAC98F" w14:textId="77777777" w:rsidTr="00E743EB">
        <w:trPr>
          <w:trHeight w:val="557"/>
        </w:trPr>
        <w:tc>
          <w:tcPr>
            <w:tcW w:w="14992" w:type="dxa"/>
            <w:gridSpan w:val="2"/>
            <w:vAlign w:val="center"/>
          </w:tcPr>
          <w:p w14:paraId="2C554167" w14:textId="77777777" w:rsidR="00215773" w:rsidRPr="0019540A" w:rsidRDefault="00215773" w:rsidP="0085191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9540A">
              <w:rPr>
                <w:rFonts w:ascii="Arial" w:hAnsi="Arial" w:cs="Arial"/>
                <w:b/>
                <w:sz w:val="40"/>
                <w:szCs w:val="40"/>
              </w:rPr>
              <w:t>NORME DI COMPOR</w:t>
            </w:r>
            <w:r w:rsidR="00851912">
              <w:rPr>
                <w:rFonts w:ascii="Arial" w:hAnsi="Arial" w:cs="Arial"/>
                <w:b/>
                <w:sz w:val="40"/>
                <w:szCs w:val="40"/>
              </w:rPr>
              <w:t>T</w:t>
            </w:r>
            <w:r w:rsidRPr="0019540A">
              <w:rPr>
                <w:rFonts w:ascii="Arial" w:hAnsi="Arial" w:cs="Arial"/>
                <w:b/>
                <w:sz w:val="40"/>
                <w:szCs w:val="40"/>
              </w:rPr>
              <w:t>AMENTO IN CASO DI EMERGENZA</w:t>
            </w:r>
          </w:p>
        </w:tc>
      </w:tr>
      <w:tr w:rsidR="00215773" w:rsidRPr="00215773" w14:paraId="0377A493" w14:textId="77777777" w:rsidTr="00E743EB">
        <w:trPr>
          <w:trHeight w:val="1401"/>
        </w:trPr>
        <w:tc>
          <w:tcPr>
            <w:tcW w:w="14992" w:type="dxa"/>
            <w:gridSpan w:val="2"/>
            <w:vAlign w:val="center"/>
          </w:tcPr>
          <w:p w14:paraId="11F574BF" w14:textId="298C1894" w:rsidR="00CE4A67" w:rsidRDefault="00215773" w:rsidP="00D64DE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39DD">
              <w:rPr>
                <w:rFonts w:ascii="Arial" w:hAnsi="Arial" w:cs="Arial"/>
                <w:b/>
                <w:sz w:val="24"/>
                <w:szCs w:val="24"/>
              </w:rPr>
              <w:t xml:space="preserve">OGNI EVENTO SUSCETTIBILE DI PORRE IN GRAVE ED IMMEDIATO PERICOLO IL PERSONALE DEVE IMMEDIATAMENTE ESSERE SEGNALATO AL COORDINATORE </w:t>
            </w:r>
            <w:r w:rsidR="00AE0545">
              <w:rPr>
                <w:rFonts w:ascii="Arial" w:hAnsi="Arial" w:cs="Arial"/>
                <w:b/>
                <w:sz w:val="24"/>
                <w:szCs w:val="24"/>
              </w:rPr>
              <w:t>DONINA ELISA LILIANA</w:t>
            </w:r>
            <w:r w:rsidR="00D64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39DD">
              <w:rPr>
                <w:rFonts w:ascii="Arial" w:hAnsi="Arial" w:cs="Arial"/>
                <w:b/>
                <w:sz w:val="24"/>
                <w:szCs w:val="24"/>
              </w:rPr>
              <w:t xml:space="preserve">E AI DOCENTI </w:t>
            </w:r>
          </w:p>
          <w:p w14:paraId="7B030810" w14:textId="77777777" w:rsidR="00CE4A67" w:rsidRDefault="00CE4A67" w:rsidP="00D64DE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3552E" w14:textId="108C8CD2" w:rsidR="00215773" w:rsidRPr="00F039DD" w:rsidRDefault="00B97A11" w:rsidP="00D64DE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4A6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__________________________________________________________________________________________________________</w:t>
            </w:r>
          </w:p>
        </w:tc>
      </w:tr>
      <w:tr w:rsidR="001750A1" w:rsidRPr="0019540A" w14:paraId="56597EF0" w14:textId="77777777" w:rsidTr="00E743EB">
        <w:trPr>
          <w:trHeight w:val="441"/>
        </w:trPr>
        <w:tc>
          <w:tcPr>
            <w:tcW w:w="7272" w:type="dxa"/>
            <w:vAlign w:val="center"/>
          </w:tcPr>
          <w:p w14:paraId="1FF14D3B" w14:textId="77777777" w:rsidR="001750A1" w:rsidRPr="00F039DD" w:rsidRDefault="001750A1" w:rsidP="00F039DD">
            <w:pPr>
              <w:pStyle w:val="Nessunaspaziatura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039DD">
              <w:rPr>
                <w:rFonts w:ascii="Arial" w:hAnsi="Arial" w:cs="Arial"/>
                <w:b/>
                <w:sz w:val="36"/>
                <w:szCs w:val="36"/>
              </w:rPr>
              <w:t>IN CASO DI PERICOLO GRAVE</w:t>
            </w:r>
          </w:p>
        </w:tc>
        <w:tc>
          <w:tcPr>
            <w:tcW w:w="7720" w:type="dxa"/>
            <w:vAlign w:val="center"/>
          </w:tcPr>
          <w:p w14:paraId="072CA242" w14:textId="77777777" w:rsidR="001750A1" w:rsidRPr="0019540A" w:rsidRDefault="001750A1" w:rsidP="00F03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IN CASO DI EVACUAZIONE</w:t>
            </w:r>
          </w:p>
        </w:tc>
      </w:tr>
      <w:tr w:rsidR="00215773" w:rsidRPr="0019540A" w14:paraId="1C721BC5" w14:textId="77777777" w:rsidTr="00A46453">
        <w:trPr>
          <w:trHeight w:val="7624"/>
        </w:trPr>
        <w:tc>
          <w:tcPr>
            <w:tcW w:w="7272" w:type="dxa"/>
          </w:tcPr>
          <w:p w14:paraId="4267A989" w14:textId="77777777" w:rsidR="00215773" w:rsidRPr="0019540A" w:rsidRDefault="0019540A" w:rsidP="00A46453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9540A">
              <w:rPr>
                <w:rFonts w:ascii="Arial" w:hAnsi="Arial" w:cs="Arial"/>
                <w:b/>
                <w:sz w:val="36"/>
                <w:szCs w:val="36"/>
              </w:rPr>
              <w:t>IN CASO DI INCENDIO:</w:t>
            </w:r>
          </w:p>
          <w:p w14:paraId="1DDFB946" w14:textId="77777777" w:rsidR="0019540A" w:rsidRPr="0019540A" w:rsidRDefault="0019540A" w:rsidP="00A46453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540A">
              <w:rPr>
                <w:rFonts w:ascii="Arial" w:hAnsi="Arial" w:cs="Arial"/>
                <w:b/>
                <w:sz w:val="24"/>
                <w:szCs w:val="24"/>
              </w:rPr>
              <w:t xml:space="preserve">Gli </w:t>
            </w:r>
            <w:r w:rsidRPr="001750A1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studenti</w:t>
            </w:r>
            <w:r w:rsidRPr="0019540A">
              <w:rPr>
                <w:rFonts w:ascii="Arial" w:hAnsi="Arial" w:cs="Arial"/>
                <w:b/>
                <w:sz w:val="24"/>
                <w:szCs w:val="24"/>
              </w:rPr>
              <w:t xml:space="preserve"> che individuano un principio di incendio devono:</w:t>
            </w:r>
          </w:p>
          <w:p w14:paraId="2AD3775E" w14:textId="77777777" w:rsidR="00A054D2" w:rsidRDefault="00A054D2" w:rsidP="00A46453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567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19540A" w:rsidRPr="00A054D2">
              <w:rPr>
                <w:rFonts w:ascii="Arial" w:hAnsi="Arial" w:cs="Arial"/>
                <w:b/>
                <w:sz w:val="24"/>
                <w:szCs w:val="24"/>
              </w:rPr>
              <w:t>nformare immediatamente il proprio insegnante</w:t>
            </w:r>
          </w:p>
          <w:p w14:paraId="0D9708D3" w14:textId="77777777" w:rsidR="0019540A" w:rsidRPr="00A054D2" w:rsidRDefault="00A054D2" w:rsidP="00A46453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567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9540A" w:rsidRPr="00A054D2">
              <w:rPr>
                <w:rFonts w:ascii="Arial" w:hAnsi="Arial" w:cs="Arial"/>
                <w:b/>
                <w:sz w:val="24"/>
                <w:szCs w:val="24"/>
              </w:rPr>
              <w:t>ttenersi alle disposizioni impartite dal proprio insegnante</w:t>
            </w:r>
          </w:p>
          <w:p w14:paraId="763A388D" w14:textId="77777777" w:rsidR="0019540A" w:rsidRPr="0019540A" w:rsidRDefault="0019540A" w:rsidP="00A46453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87861" w14:textId="77777777" w:rsidR="0019540A" w:rsidRPr="0019540A" w:rsidRDefault="0019540A" w:rsidP="00A46453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540A">
              <w:rPr>
                <w:rFonts w:ascii="Arial" w:hAnsi="Arial" w:cs="Arial"/>
                <w:b/>
                <w:sz w:val="24"/>
                <w:szCs w:val="24"/>
              </w:rPr>
              <w:t xml:space="preserve">Gli </w:t>
            </w:r>
            <w:r w:rsidRPr="001750A1">
              <w:rPr>
                <w:rFonts w:ascii="Arial" w:hAnsi="Arial" w:cs="Arial"/>
                <w:b/>
                <w:sz w:val="24"/>
                <w:szCs w:val="24"/>
                <w:u w:val="single"/>
              </w:rPr>
              <w:t>insegnanti</w:t>
            </w:r>
            <w:r w:rsidRPr="0019540A">
              <w:rPr>
                <w:rFonts w:ascii="Arial" w:hAnsi="Arial" w:cs="Arial"/>
                <w:b/>
                <w:sz w:val="24"/>
                <w:szCs w:val="24"/>
              </w:rPr>
              <w:t xml:space="preserve"> o i </w:t>
            </w:r>
            <w:r w:rsidRPr="001750A1">
              <w:rPr>
                <w:rFonts w:ascii="Arial" w:hAnsi="Arial" w:cs="Arial"/>
                <w:b/>
                <w:sz w:val="24"/>
                <w:szCs w:val="24"/>
                <w:u w:val="single"/>
              </w:rPr>
              <w:t>dipendenti</w:t>
            </w:r>
            <w:r w:rsidRPr="0019540A">
              <w:rPr>
                <w:rFonts w:ascii="Arial" w:hAnsi="Arial" w:cs="Arial"/>
                <w:b/>
                <w:sz w:val="24"/>
                <w:szCs w:val="24"/>
              </w:rPr>
              <w:t xml:space="preserve"> che individuano o sono informati di </w:t>
            </w:r>
            <w:r w:rsidR="001750A1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19540A">
              <w:rPr>
                <w:rFonts w:ascii="Arial" w:hAnsi="Arial" w:cs="Arial"/>
                <w:b/>
                <w:sz w:val="24"/>
                <w:szCs w:val="24"/>
              </w:rPr>
              <w:t>n principio di incendio devono:</w:t>
            </w:r>
          </w:p>
          <w:p w14:paraId="1E4EDE28" w14:textId="77777777" w:rsidR="0019540A" w:rsidRPr="00A054D2" w:rsidRDefault="00A054D2" w:rsidP="00A4645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567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19540A" w:rsidRPr="00A054D2">
              <w:rPr>
                <w:rFonts w:ascii="Arial" w:hAnsi="Arial" w:cs="Arial"/>
                <w:b/>
                <w:sz w:val="24"/>
                <w:szCs w:val="24"/>
              </w:rPr>
              <w:t>nformare immediatamente il coordinatore</w:t>
            </w:r>
            <w:r w:rsidR="001750A1" w:rsidRPr="00A054D2">
              <w:rPr>
                <w:rFonts w:ascii="Arial" w:hAnsi="Arial" w:cs="Arial"/>
                <w:b/>
                <w:sz w:val="24"/>
                <w:szCs w:val="24"/>
              </w:rPr>
              <w:t xml:space="preserve"> o un sostituto (vedi nominativi in alto)</w:t>
            </w:r>
          </w:p>
          <w:p w14:paraId="52AD71DB" w14:textId="77777777" w:rsidR="0019540A" w:rsidRPr="0019540A" w:rsidRDefault="0019540A" w:rsidP="00A46453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5C9C7" w14:textId="77777777" w:rsidR="001750A1" w:rsidRPr="0019540A" w:rsidRDefault="001750A1" w:rsidP="00A46453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9540A">
              <w:rPr>
                <w:rFonts w:ascii="Arial" w:hAnsi="Arial" w:cs="Arial"/>
                <w:b/>
                <w:sz w:val="36"/>
                <w:szCs w:val="36"/>
              </w:rPr>
              <w:t>IN CASO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DI TERREMOTO</w:t>
            </w:r>
            <w:r w:rsidRPr="0019540A"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  <w:p w14:paraId="0A4AD4BA" w14:textId="77777777" w:rsidR="00A054D2" w:rsidRDefault="00A054D2" w:rsidP="00A4645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567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1750A1" w:rsidRPr="00A054D2">
              <w:rPr>
                <w:rFonts w:ascii="Arial" w:hAnsi="Arial" w:cs="Arial"/>
                <w:b/>
                <w:sz w:val="24"/>
                <w:szCs w:val="24"/>
              </w:rPr>
              <w:t>on precipitarsi fuori, ripararsi sotto il banco, l’architrave della porta o vicino ai muri portanti</w:t>
            </w:r>
          </w:p>
          <w:p w14:paraId="73CF9997" w14:textId="77777777" w:rsidR="0019540A" w:rsidRPr="00A054D2" w:rsidRDefault="00A054D2" w:rsidP="00A4645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567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750A1" w:rsidRPr="00A054D2">
              <w:rPr>
                <w:rFonts w:ascii="Arial" w:hAnsi="Arial" w:cs="Arial"/>
                <w:b/>
                <w:sz w:val="24"/>
                <w:szCs w:val="24"/>
              </w:rPr>
              <w:t>llontanarsi dalle f</w:t>
            </w:r>
            <w:r w:rsidR="00F039DD" w:rsidRPr="00A054D2">
              <w:rPr>
                <w:rFonts w:ascii="Arial" w:hAnsi="Arial" w:cs="Arial"/>
                <w:b/>
                <w:sz w:val="24"/>
                <w:szCs w:val="24"/>
              </w:rPr>
              <w:t>inestre, porte con vetri, armadi</w:t>
            </w:r>
            <w:r w:rsidR="001750A1" w:rsidRPr="00A054D2">
              <w:rPr>
                <w:rFonts w:ascii="Arial" w:hAnsi="Arial" w:cs="Arial"/>
                <w:b/>
                <w:sz w:val="24"/>
                <w:szCs w:val="24"/>
              </w:rPr>
              <w:t xml:space="preserve"> e, quando fuori, dall’edificio stesso</w:t>
            </w:r>
          </w:p>
        </w:tc>
        <w:tc>
          <w:tcPr>
            <w:tcW w:w="7720" w:type="dxa"/>
          </w:tcPr>
          <w:p w14:paraId="7E4434A1" w14:textId="77777777" w:rsidR="00215773" w:rsidRDefault="00302D45" w:rsidP="00A46453">
            <w:pPr>
              <w:pStyle w:val="Nessunaspaziatura"/>
              <w:spacing w:before="240" w:line="276" w:lineRule="auto"/>
              <w:ind w:left="2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D45">
              <w:rPr>
                <w:rFonts w:ascii="Arial" w:hAnsi="Arial" w:cs="Arial"/>
                <w:b/>
                <w:sz w:val="24"/>
                <w:szCs w:val="24"/>
              </w:rPr>
              <w:t>Nel caso venga emanato il segnale di evacuazione,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provvedere</w:t>
            </w:r>
            <w:r w:rsidR="00C260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immediatamente </w:t>
            </w:r>
            <w:r w:rsidR="00C260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a:</w:t>
            </w:r>
          </w:p>
          <w:p w14:paraId="19A41195" w14:textId="77777777" w:rsidR="00C260D8" w:rsidRDefault="00C260D8" w:rsidP="00A46453">
            <w:pPr>
              <w:pStyle w:val="Nessunaspaziatura"/>
              <w:numPr>
                <w:ilvl w:val="0"/>
                <w:numId w:val="9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302D45">
              <w:rPr>
                <w:rFonts w:ascii="Arial" w:hAnsi="Arial" w:cs="Arial"/>
                <w:b/>
                <w:sz w:val="24"/>
                <w:szCs w:val="24"/>
              </w:rPr>
              <w:t>nterrompere ogni attività lasciando ogni cosa al posto</w:t>
            </w:r>
          </w:p>
          <w:p w14:paraId="464335CE" w14:textId="77777777" w:rsidR="00C260D8" w:rsidRDefault="00C260D8" w:rsidP="00A46453">
            <w:pPr>
              <w:pStyle w:val="Nessunaspaziatura"/>
              <w:numPr>
                <w:ilvl w:val="0"/>
                <w:numId w:val="9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0D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302D45" w:rsidRPr="00C260D8">
              <w:rPr>
                <w:rFonts w:ascii="Arial" w:hAnsi="Arial" w:cs="Arial"/>
                <w:b/>
                <w:sz w:val="24"/>
                <w:szCs w:val="24"/>
              </w:rPr>
              <w:t>antenere la calma</w:t>
            </w:r>
          </w:p>
          <w:p w14:paraId="1B73EDEA" w14:textId="77777777" w:rsidR="00302D45" w:rsidRPr="00C260D8" w:rsidRDefault="00C260D8" w:rsidP="00A46453">
            <w:pPr>
              <w:pStyle w:val="Nessunaspaziatura"/>
              <w:numPr>
                <w:ilvl w:val="0"/>
                <w:numId w:val="9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0D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02D45" w:rsidRPr="00C260D8">
              <w:rPr>
                <w:rFonts w:ascii="Arial" w:hAnsi="Arial" w:cs="Arial"/>
                <w:b/>
                <w:sz w:val="24"/>
                <w:szCs w:val="24"/>
              </w:rPr>
              <w:t>eguire le istruzioni impartite dall’insegnante</w:t>
            </w:r>
          </w:p>
          <w:p w14:paraId="497AE7D3" w14:textId="77777777" w:rsidR="00E743EB" w:rsidRDefault="00E743EB" w:rsidP="00A4645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C5DE0" w14:textId="77777777" w:rsidR="00302D45" w:rsidRDefault="00302D45" w:rsidP="00A4645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 D’ESODO PERCORRIBILI</w:t>
            </w:r>
          </w:p>
          <w:p w14:paraId="5A4A1425" w14:textId="77777777" w:rsidR="00A46453" w:rsidRPr="00A46453" w:rsidRDefault="00A46453" w:rsidP="00A4645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F3AB00" w14:textId="77777777" w:rsidR="00C260D8" w:rsidRDefault="00C260D8" w:rsidP="00A46453">
            <w:pPr>
              <w:pStyle w:val="Nessunaspaziatura"/>
              <w:numPr>
                <w:ilvl w:val="0"/>
                <w:numId w:val="7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lasciare ordinatamente, senza correre o gridare, l</w:t>
            </w:r>
            <w:r w:rsidR="00302D45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>area occupata, chiudendone la porta dopo essersi accertati che non vi siano altre persone</w:t>
            </w:r>
          </w:p>
          <w:p w14:paraId="2CF41DDB" w14:textId="77777777" w:rsidR="00302D45" w:rsidRDefault="00C260D8" w:rsidP="00A46453">
            <w:pPr>
              <w:pStyle w:val="Nessunaspaziatura"/>
              <w:numPr>
                <w:ilvl w:val="0"/>
                <w:numId w:val="7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0D8">
              <w:rPr>
                <w:rFonts w:ascii="Arial" w:hAnsi="Arial" w:cs="Arial"/>
                <w:b/>
                <w:sz w:val="24"/>
                <w:szCs w:val="24"/>
              </w:rPr>
              <w:t xml:space="preserve">attraverso i percorsi di emergenza indicati nella segnaletica, </w:t>
            </w:r>
            <w:r w:rsidR="00E743EB">
              <w:rPr>
                <w:rFonts w:ascii="Arial" w:hAnsi="Arial" w:cs="Arial"/>
                <w:b/>
                <w:sz w:val="24"/>
                <w:szCs w:val="24"/>
              </w:rPr>
              <w:t>senza utilizzare gli ascensori, abbandonare l’edificio radunandosi nella zona di raccolta assegnata</w:t>
            </w:r>
          </w:p>
          <w:p w14:paraId="2C2A21E4" w14:textId="77777777" w:rsidR="00E743EB" w:rsidRDefault="00E743EB" w:rsidP="00A46453">
            <w:pPr>
              <w:pStyle w:val="Nessunaspaziatura"/>
              <w:numPr>
                <w:ilvl w:val="0"/>
                <w:numId w:val="7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attendere che il coordinatore autorizzi il rientro</w:t>
            </w:r>
          </w:p>
          <w:p w14:paraId="6762FEAB" w14:textId="77777777" w:rsidR="00E743EB" w:rsidRDefault="00E743EB" w:rsidP="00A4645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D0D3F7" w14:textId="77777777" w:rsidR="00E743EB" w:rsidRDefault="00E743EB" w:rsidP="00A4645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 D’ESODO NON PERCORRIBILI (invase dal fumo e dal fuoco)</w:t>
            </w:r>
          </w:p>
          <w:p w14:paraId="75608F82" w14:textId="77777777" w:rsidR="00A46453" w:rsidRPr="00A46453" w:rsidRDefault="00A46453" w:rsidP="00A4645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6E53D5" w14:textId="77777777" w:rsidR="00E743EB" w:rsidRDefault="00E743EB" w:rsidP="00A46453">
            <w:pPr>
              <w:pStyle w:val="Nessunaspaziatura"/>
              <w:numPr>
                <w:ilvl w:val="0"/>
                <w:numId w:val="11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ripararsi</w:t>
            </w:r>
            <w:r w:rsidR="00A46453">
              <w:rPr>
                <w:rFonts w:ascii="Arial" w:hAnsi="Arial" w:cs="Arial"/>
                <w:b/>
                <w:sz w:val="24"/>
                <w:szCs w:val="24"/>
              </w:rPr>
              <w:t xml:space="preserve"> in un locale lontano dall’incendio, provvisto di finestra verso l’esterno</w:t>
            </w:r>
          </w:p>
          <w:p w14:paraId="6792D18B" w14:textId="77777777" w:rsidR="00A46453" w:rsidRDefault="00A46453" w:rsidP="00A46453">
            <w:pPr>
              <w:pStyle w:val="Nessunaspaziatura"/>
              <w:numPr>
                <w:ilvl w:val="0"/>
                <w:numId w:val="11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chiudere bene la porta e sigillarla, se possibile, con stracci bagnati per impedire l’entrata del fumo</w:t>
            </w:r>
          </w:p>
          <w:p w14:paraId="067DA00F" w14:textId="77777777" w:rsidR="00E743EB" w:rsidRPr="00A46453" w:rsidRDefault="00A46453" w:rsidP="00A46453">
            <w:pPr>
              <w:pStyle w:val="Nessunaspaziatura"/>
              <w:numPr>
                <w:ilvl w:val="0"/>
                <w:numId w:val="11"/>
              </w:numPr>
              <w:spacing w:line="276" w:lineRule="auto"/>
              <w:ind w:left="525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manifestare la propria presenza ai soccorsi esterni, affacciandosi alla finestra</w:t>
            </w:r>
          </w:p>
        </w:tc>
      </w:tr>
    </w:tbl>
    <w:p w14:paraId="60A01082" w14:textId="77777777" w:rsidR="00215773" w:rsidRDefault="00215773" w:rsidP="00B97A11">
      <w:pPr>
        <w:tabs>
          <w:tab w:val="left" w:pos="2282"/>
        </w:tabs>
      </w:pPr>
    </w:p>
    <w:sectPr w:rsidR="00215773" w:rsidSect="00A46453">
      <w:pgSz w:w="16838" w:h="11906" w:orient="landscape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2F4"/>
    <w:multiLevelType w:val="hybridMultilevel"/>
    <w:tmpl w:val="87E85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147F"/>
    <w:multiLevelType w:val="hybridMultilevel"/>
    <w:tmpl w:val="1E761926"/>
    <w:lvl w:ilvl="0" w:tplc="0410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160D2A08"/>
    <w:multiLevelType w:val="hybridMultilevel"/>
    <w:tmpl w:val="84B8EBC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08B5412"/>
    <w:multiLevelType w:val="hybridMultilevel"/>
    <w:tmpl w:val="E1D8C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47895"/>
    <w:multiLevelType w:val="hybridMultilevel"/>
    <w:tmpl w:val="6F848DB2"/>
    <w:lvl w:ilvl="0" w:tplc="0410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54422547"/>
    <w:multiLevelType w:val="hybridMultilevel"/>
    <w:tmpl w:val="963E7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367FD"/>
    <w:multiLevelType w:val="hybridMultilevel"/>
    <w:tmpl w:val="2C3EA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1C49"/>
    <w:multiLevelType w:val="hybridMultilevel"/>
    <w:tmpl w:val="B1CEA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515D7"/>
    <w:multiLevelType w:val="hybridMultilevel"/>
    <w:tmpl w:val="6CB6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50CC8"/>
    <w:multiLevelType w:val="hybridMultilevel"/>
    <w:tmpl w:val="0C407968"/>
    <w:lvl w:ilvl="0" w:tplc="0410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7C7448AF"/>
    <w:multiLevelType w:val="hybridMultilevel"/>
    <w:tmpl w:val="2A149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7204">
    <w:abstractNumId w:val="5"/>
  </w:num>
  <w:num w:numId="2" w16cid:durableId="770587072">
    <w:abstractNumId w:val="8"/>
  </w:num>
  <w:num w:numId="3" w16cid:durableId="537088444">
    <w:abstractNumId w:val="3"/>
  </w:num>
  <w:num w:numId="4" w16cid:durableId="416052646">
    <w:abstractNumId w:val="0"/>
  </w:num>
  <w:num w:numId="5" w16cid:durableId="332874361">
    <w:abstractNumId w:val="2"/>
  </w:num>
  <w:num w:numId="6" w16cid:durableId="1808084151">
    <w:abstractNumId w:val="1"/>
  </w:num>
  <w:num w:numId="7" w16cid:durableId="1495411269">
    <w:abstractNumId w:val="6"/>
  </w:num>
  <w:num w:numId="8" w16cid:durableId="269438096">
    <w:abstractNumId w:val="7"/>
  </w:num>
  <w:num w:numId="9" w16cid:durableId="674841679">
    <w:abstractNumId w:val="9"/>
  </w:num>
  <w:num w:numId="10" w16cid:durableId="614748943">
    <w:abstractNumId w:val="10"/>
  </w:num>
  <w:num w:numId="11" w16cid:durableId="96765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3"/>
    <w:rsid w:val="001750A1"/>
    <w:rsid w:val="0019540A"/>
    <w:rsid w:val="00215773"/>
    <w:rsid w:val="00302D45"/>
    <w:rsid w:val="0044296B"/>
    <w:rsid w:val="006D1286"/>
    <w:rsid w:val="006F15DB"/>
    <w:rsid w:val="00851912"/>
    <w:rsid w:val="00A054D2"/>
    <w:rsid w:val="00A46453"/>
    <w:rsid w:val="00A71390"/>
    <w:rsid w:val="00AE0545"/>
    <w:rsid w:val="00B97A11"/>
    <w:rsid w:val="00C260D8"/>
    <w:rsid w:val="00CE4A67"/>
    <w:rsid w:val="00D64DE0"/>
    <w:rsid w:val="00E743EB"/>
    <w:rsid w:val="00EA0CB8"/>
    <w:rsid w:val="00F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BA28"/>
  <w15:docId w15:val="{5F7B64F3-1F48-4317-9C75-C2294199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9540A"/>
    <w:pPr>
      <w:ind w:left="720"/>
      <w:contextualSpacing/>
    </w:pPr>
  </w:style>
  <w:style w:type="paragraph" w:styleId="Nessunaspaziatura">
    <w:name w:val="No Spacing"/>
    <w:uiPriority w:val="1"/>
    <w:qFormat/>
    <w:rsid w:val="00F03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FD92-0971-4CC7-8ECC-E488ED9F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Vicepreside</cp:lastModifiedBy>
  <cp:revision>3</cp:revision>
  <dcterms:created xsi:type="dcterms:W3CDTF">2024-05-15T11:45:00Z</dcterms:created>
  <dcterms:modified xsi:type="dcterms:W3CDTF">2025-10-20T09:49:00Z</dcterms:modified>
</cp:coreProperties>
</file>