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4B84" w14:textId="77777777" w:rsidR="00BD64C4" w:rsidRDefault="00BD64C4" w:rsidP="00BD64C4">
      <w:pPr>
        <w:pStyle w:val="Corpotesto"/>
        <w:spacing w:before="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1D17">
        <w:rPr>
          <w:rFonts w:asciiTheme="minorHAnsi" w:hAnsiTheme="minorHAnsi" w:cstheme="minorHAnsi"/>
          <w:b/>
          <w:bCs/>
          <w:sz w:val="24"/>
          <w:szCs w:val="24"/>
        </w:rPr>
        <w:t xml:space="preserve">RELAZIONE FINALE DOCENTE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POTENZIATO </w:t>
      </w:r>
      <w:r w:rsidRPr="00011D17">
        <w:rPr>
          <w:rFonts w:asciiTheme="minorHAnsi" w:hAnsiTheme="minorHAnsi" w:cstheme="minorHAnsi"/>
          <w:b/>
          <w:bCs/>
          <w:sz w:val="24"/>
          <w:szCs w:val="24"/>
        </w:rPr>
        <w:t>(Secondaria)</w:t>
      </w:r>
    </w:p>
    <w:p w14:paraId="6755D63C" w14:textId="1855D549" w:rsidR="00BD64C4" w:rsidRPr="00011D17" w:rsidRDefault="00BD64C4" w:rsidP="00BD64C4">
      <w:pPr>
        <w:pStyle w:val="Corpotesto"/>
        <w:spacing w:before="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__________________________________________</w:t>
      </w:r>
    </w:p>
    <w:p w14:paraId="6042D4CD" w14:textId="77777777" w:rsidR="00BD64C4" w:rsidRPr="00BD64C4" w:rsidRDefault="00BD64C4" w:rsidP="00BD64C4">
      <w:pPr>
        <w:tabs>
          <w:tab w:val="left" w:pos="3898"/>
          <w:tab w:val="left" w:pos="6879"/>
          <w:tab w:val="left" w:pos="7824"/>
          <w:tab w:val="left" w:pos="10340"/>
        </w:tabs>
        <w:spacing w:before="60" w:line="302" w:lineRule="auto"/>
        <w:ind w:left="151" w:right="163"/>
        <w:rPr>
          <w:rFonts w:asciiTheme="minorHAnsi" w:hAnsiTheme="minorHAnsi" w:cstheme="minorHAnsi"/>
          <w:sz w:val="24"/>
          <w:szCs w:val="24"/>
        </w:rPr>
      </w:pPr>
      <w:r w:rsidRPr="00BD64C4">
        <w:rPr>
          <w:rFonts w:asciiTheme="minorHAnsi" w:hAnsiTheme="minorHAnsi" w:cstheme="minorHAnsi"/>
          <w:sz w:val="24"/>
          <w:szCs w:val="24"/>
        </w:rPr>
        <w:t>Nome docente___________________________________________________________</w:t>
      </w:r>
    </w:p>
    <w:p w14:paraId="0CBFBCC2" w14:textId="77777777" w:rsidR="00BD64C4" w:rsidRDefault="00BD64C4" w:rsidP="00BD64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84"/>
      </w:tblGrid>
      <w:tr w:rsidR="00BD64C4" w:rsidRPr="00400D17" w14:paraId="1BB1BDCD" w14:textId="77777777" w:rsidTr="00BD64C4">
        <w:tc>
          <w:tcPr>
            <w:tcW w:w="4673" w:type="dxa"/>
            <w:vAlign w:val="center"/>
          </w:tcPr>
          <w:p w14:paraId="65029317" w14:textId="27944B9E" w:rsidR="00BD64C4" w:rsidRDefault="00BD64C4" w:rsidP="00BD64C4">
            <w:pPr>
              <w:pStyle w:val="Titolo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Classe di concorso di assunzione</w:t>
            </w:r>
          </w:p>
          <w:p w14:paraId="32B91733" w14:textId="4EC9998F" w:rsidR="00BD64C4" w:rsidRPr="00400D17" w:rsidRDefault="00BD64C4" w:rsidP="00BD64C4">
            <w:pPr>
              <w:pStyle w:val="Titolo"/>
              <w:jc w:val="lef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55" w:type="dxa"/>
            <w:vAlign w:val="center"/>
          </w:tcPr>
          <w:p w14:paraId="01BBC644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</w:rPr>
            </w:pPr>
          </w:p>
        </w:tc>
      </w:tr>
      <w:tr w:rsidR="00BD64C4" w:rsidRPr="00400D17" w14:paraId="2876694A" w14:textId="77777777" w:rsidTr="00BD64C4">
        <w:tc>
          <w:tcPr>
            <w:tcW w:w="4673" w:type="dxa"/>
          </w:tcPr>
          <w:p w14:paraId="0CCB2391" w14:textId="321059DC" w:rsidR="00BD64C4" w:rsidRPr="00BD64C4" w:rsidRDefault="00BD64C4" w:rsidP="00BD64C4">
            <w:pPr>
              <w:pStyle w:val="Titol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Classi e ordine di scuola in cui è stata svolta l’attività di potenziamento</w:t>
            </w:r>
          </w:p>
          <w:p w14:paraId="68201DBB" w14:textId="77777777" w:rsidR="00BD64C4" w:rsidRPr="00400D17" w:rsidRDefault="00BD64C4" w:rsidP="00EA3C5F">
            <w:pPr>
              <w:pStyle w:val="Titolo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32187A5" w14:textId="77777777" w:rsidR="00BD64C4" w:rsidRPr="00400D17" w:rsidRDefault="00BD64C4" w:rsidP="00EA3C5F">
            <w:pPr>
              <w:pStyle w:val="Titol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5" w:type="dxa"/>
            <w:vAlign w:val="center"/>
          </w:tcPr>
          <w:p w14:paraId="285D9052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</w:rPr>
            </w:pPr>
          </w:p>
        </w:tc>
      </w:tr>
      <w:tr w:rsidR="00BD64C4" w:rsidRPr="00400D17" w14:paraId="01E49007" w14:textId="77777777" w:rsidTr="00BD64C4">
        <w:tc>
          <w:tcPr>
            <w:tcW w:w="4673" w:type="dxa"/>
          </w:tcPr>
          <w:p w14:paraId="61B20B01" w14:textId="5B748795" w:rsidR="00BD64C4" w:rsidRPr="00400D17" w:rsidRDefault="00BD64C4" w:rsidP="00BD64C4">
            <w:pPr>
              <w:pStyle w:val="Titol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Attività svolte come potenziamento connesse alle priorità dell’art.1, comma 7 della legge 107/2015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(possibile più di una opzione)</w:t>
            </w:r>
          </w:p>
        </w:tc>
        <w:tc>
          <w:tcPr>
            <w:tcW w:w="4955" w:type="dxa"/>
            <w:vAlign w:val="center"/>
          </w:tcPr>
          <w:p w14:paraId="065D1E60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Compresenza in classe</w:t>
            </w:r>
          </w:p>
          <w:p w14:paraId="3D6309C3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Gruppi articolati nelle classi</w:t>
            </w:r>
          </w:p>
          <w:p w14:paraId="1B7A6338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Gruppi articolati di laboratorio</w:t>
            </w:r>
          </w:p>
          <w:p w14:paraId="413D2BF8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Attività con l’intera classe</w:t>
            </w:r>
          </w:p>
          <w:p w14:paraId="62CC8DA7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Tutoraggio e supporto alunni BES, DSA,</w:t>
            </w:r>
            <w:r>
              <w:rPr>
                <w:rFonts w:asciiTheme="minorHAnsi" w:hAnsiTheme="minorHAnsi" w:cstheme="minorHAnsi"/>
                <w:b w:val="0"/>
                <w:lang w:val="it-IT"/>
              </w:rPr>
              <w:t xml:space="preserve"> …</w:t>
            </w:r>
          </w:p>
          <w:p w14:paraId="5C632139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Ampliamento dell’offerta formativa con aumento dell’orario settimanale degli studenti</w:t>
            </w:r>
          </w:p>
          <w:p w14:paraId="61FE7493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Attività opzionali-progetti</w:t>
            </w:r>
          </w:p>
          <w:p w14:paraId="79CB28AE" w14:textId="77777777" w:rsidR="00BD64C4" w:rsidRPr="00400D17" w:rsidRDefault="00BD64C4" w:rsidP="00BD64C4">
            <w:pPr>
              <w:pStyle w:val="Titolo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Sostituzione di colleghi assenti</w:t>
            </w:r>
          </w:p>
        </w:tc>
      </w:tr>
      <w:tr w:rsidR="00BD64C4" w:rsidRPr="00400D17" w14:paraId="4FFDBEA6" w14:textId="77777777" w:rsidTr="00BD64C4">
        <w:tc>
          <w:tcPr>
            <w:tcW w:w="4673" w:type="dxa"/>
          </w:tcPr>
          <w:p w14:paraId="387616EA" w14:textId="77777777" w:rsidR="00BD64C4" w:rsidRPr="00400D17" w:rsidRDefault="00BD64C4" w:rsidP="00BD64C4">
            <w:pPr>
              <w:pStyle w:val="Titol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Altre discipline (diverse dalla classe di concorso di assunzione) interessate dall’attività di potenziamento.</w:t>
            </w:r>
          </w:p>
          <w:p w14:paraId="2559D598" w14:textId="77777777" w:rsidR="00BD64C4" w:rsidRPr="00400D17" w:rsidRDefault="00BD64C4" w:rsidP="00EA3C5F">
            <w:pPr>
              <w:pStyle w:val="Titolo"/>
              <w:ind w:left="72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55" w:type="dxa"/>
            <w:vAlign w:val="center"/>
          </w:tcPr>
          <w:p w14:paraId="0263F6BF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</w:rPr>
            </w:pPr>
          </w:p>
        </w:tc>
      </w:tr>
      <w:tr w:rsidR="00BD64C4" w:rsidRPr="00400D17" w14:paraId="5006B8DD" w14:textId="77777777" w:rsidTr="00BD64C4">
        <w:tc>
          <w:tcPr>
            <w:tcW w:w="4673" w:type="dxa"/>
          </w:tcPr>
          <w:p w14:paraId="5487C82A" w14:textId="77777777" w:rsidR="00BD64C4" w:rsidRPr="00400D17" w:rsidRDefault="00BD64C4" w:rsidP="00BD64C4">
            <w:pPr>
              <w:pStyle w:val="Titolo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Attività di utilizzo rispetto alle priorità individuate nel RAV</w:t>
            </w: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 xml:space="preserve"> (possibile più di una opzione)</w:t>
            </w:r>
          </w:p>
        </w:tc>
        <w:tc>
          <w:tcPr>
            <w:tcW w:w="4955" w:type="dxa"/>
            <w:vAlign w:val="center"/>
          </w:tcPr>
          <w:p w14:paraId="7816C646" w14:textId="77777777" w:rsidR="00BD64C4" w:rsidRPr="00400D17" w:rsidRDefault="00BD64C4" w:rsidP="00BD64C4">
            <w:pPr>
              <w:pStyle w:val="Titolo"/>
              <w:numPr>
                <w:ilvl w:val="0"/>
                <w:numId w:val="10"/>
              </w:numPr>
              <w:ind w:hanging="712"/>
              <w:jc w:val="left"/>
              <w:rPr>
                <w:rFonts w:asciiTheme="minorHAnsi" w:hAnsiTheme="minorHAnsi" w:cstheme="minorHAnsi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Esiti degli studenti:</w:t>
            </w:r>
          </w:p>
          <w:p w14:paraId="1CC17586" w14:textId="77777777" w:rsidR="00BD64C4" w:rsidRPr="00400D17" w:rsidRDefault="00BD64C4" w:rsidP="00BD64C4">
            <w:pPr>
              <w:pStyle w:val="Titolo"/>
              <w:numPr>
                <w:ilvl w:val="1"/>
                <w:numId w:val="12"/>
              </w:numPr>
              <w:ind w:left="1045"/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Migliorare i risultati di apprendimento nelle prove Invalsi</w:t>
            </w:r>
          </w:p>
          <w:p w14:paraId="44C66687" w14:textId="77777777" w:rsidR="00BD64C4" w:rsidRPr="00400D17" w:rsidRDefault="00BD64C4" w:rsidP="00BD64C4">
            <w:pPr>
              <w:pStyle w:val="Titolo"/>
              <w:numPr>
                <w:ilvl w:val="1"/>
                <w:numId w:val="12"/>
              </w:numPr>
              <w:ind w:left="1045"/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Migliorare i risultati di apprendimento alla fine del ciclo</w:t>
            </w:r>
          </w:p>
          <w:p w14:paraId="0A582283" w14:textId="77777777" w:rsidR="00BD64C4" w:rsidRPr="00400D17" w:rsidRDefault="00BD64C4" w:rsidP="00BD64C4">
            <w:pPr>
              <w:pStyle w:val="Titolo"/>
              <w:numPr>
                <w:ilvl w:val="0"/>
                <w:numId w:val="10"/>
              </w:numPr>
              <w:ind w:hanging="712"/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Competenze chiave europee</w:t>
            </w:r>
          </w:p>
          <w:p w14:paraId="7230AA6B" w14:textId="77777777" w:rsidR="00BD64C4" w:rsidRPr="00400D17" w:rsidRDefault="00BD64C4" w:rsidP="00BD64C4">
            <w:pPr>
              <w:pStyle w:val="Titolo"/>
              <w:numPr>
                <w:ilvl w:val="1"/>
                <w:numId w:val="13"/>
              </w:numPr>
              <w:ind w:left="1045"/>
              <w:jc w:val="left"/>
              <w:rPr>
                <w:rFonts w:asciiTheme="minorHAnsi" w:hAnsiTheme="minorHAnsi" w:cstheme="minorHAnsi"/>
                <w:b w:val="0"/>
              </w:rPr>
            </w:pPr>
            <w:r w:rsidRPr="00400D17">
              <w:rPr>
                <w:rFonts w:asciiTheme="minorHAnsi" w:hAnsiTheme="minorHAnsi" w:cstheme="minorHAnsi"/>
                <w:b w:val="0"/>
              </w:rPr>
              <w:t>Favorire l</w:t>
            </w: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’acquisizione delle competenze sociali e civiche</w:t>
            </w:r>
          </w:p>
        </w:tc>
      </w:tr>
      <w:tr w:rsidR="00BD64C4" w:rsidRPr="00400D17" w14:paraId="1AC84F8C" w14:textId="77777777" w:rsidTr="00EA3C5F">
        <w:tc>
          <w:tcPr>
            <w:tcW w:w="9628" w:type="dxa"/>
            <w:gridSpan w:val="2"/>
            <w:vAlign w:val="center"/>
          </w:tcPr>
          <w:p w14:paraId="2CEEE900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t>Descrizione dei risultati dell’attività di potenziamento svolte</w:t>
            </w:r>
          </w:p>
          <w:p w14:paraId="646D825C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b w:val="0"/>
                <w:lang w:val="it-IT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lang w:val="it-IT"/>
              </w:rPr>
              <w:t>………………………………………………</w:t>
            </w:r>
          </w:p>
          <w:p w14:paraId="582EE9B3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lang w:val="it-IT"/>
              </w:rPr>
              <w:t>…………………</w:t>
            </w:r>
          </w:p>
        </w:tc>
      </w:tr>
      <w:tr w:rsidR="00BD64C4" w:rsidRPr="00400D17" w14:paraId="44156280" w14:textId="77777777" w:rsidTr="00EA3C5F">
        <w:tc>
          <w:tcPr>
            <w:tcW w:w="9628" w:type="dxa"/>
            <w:gridSpan w:val="2"/>
            <w:vAlign w:val="center"/>
          </w:tcPr>
          <w:p w14:paraId="11A06755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lang w:val="it-IT"/>
              </w:rPr>
              <w:lastRenderedPageBreak/>
              <w:t>Suggerimento per il prossimo anno scolastico</w:t>
            </w:r>
          </w:p>
          <w:p w14:paraId="51A8E791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lang w:val="it-IT"/>
              </w:rPr>
            </w:pPr>
          </w:p>
          <w:p w14:paraId="57C88EA6" w14:textId="77777777" w:rsidR="00BD64C4" w:rsidRPr="00400D17" w:rsidRDefault="00BD64C4" w:rsidP="00EA3C5F">
            <w:pPr>
              <w:pStyle w:val="Titolo"/>
              <w:rPr>
                <w:rFonts w:asciiTheme="minorHAnsi" w:hAnsiTheme="minorHAnsi" w:cstheme="minorHAnsi"/>
                <w:lang w:val="it-IT"/>
              </w:rPr>
            </w:pPr>
            <w:r w:rsidRPr="00400D17">
              <w:rPr>
                <w:rFonts w:asciiTheme="minorHAnsi" w:hAnsiTheme="minorHAnsi" w:cstheme="minorHAnsi"/>
                <w:b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00D17">
              <w:rPr>
                <w:rFonts w:asciiTheme="minorHAnsi" w:hAnsiTheme="minorHAnsi" w:cstheme="minorHAnsi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0370AD6F" w14:textId="77777777" w:rsidR="00BD64C4" w:rsidRDefault="00BD64C4" w:rsidP="00BD64C4"/>
    <w:p w14:paraId="14BA2224" w14:textId="77777777" w:rsidR="00BD64C4" w:rsidRPr="00011D17" w:rsidRDefault="00BD64C4" w:rsidP="00BD64C4">
      <w:p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Data</w:t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  <w:t>Firma docente</w:t>
      </w:r>
    </w:p>
    <w:p w14:paraId="43BC7600" w14:textId="77777777" w:rsidR="00BD64C4" w:rsidRPr="00011D17" w:rsidRDefault="00BD64C4" w:rsidP="00BD64C4">
      <w:p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p w14:paraId="3007BD4F" w14:textId="77777777" w:rsidR="00BD64C4" w:rsidRPr="00400D17" w:rsidRDefault="00BD64C4" w:rsidP="00BD64C4"/>
    <w:p w14:paraId="788FD978" w14:textId="2EB83302" w:rsidR="00ED76A5" w:rsidRPr="00881ED8" w:rsidRDefault="00ED76A5" w:rsidP="00BD64C4">
      <w:pPr>
        <w:suppressAutoHyphens/>
        <w:spacing w:line="24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sectPr w:rsidR="00ED76A5" w:rsidRPr="00881E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8E20" w14:textId="77777777" w:rsidR="00511AA5" w:rsidRDefault="00511AA5" w:rsidP="008D17A4">
      <w:pPr>
        <w:spacing w:line="240" w:lineRule="auto"/>
      </w:pPr>
      <w:r>
        <w:separator/>
      </w:r>
    </w:p>
  </w:endnote>
  <w:endnote w:type="continuationSeparator" w:id="0">
    <w:p w14:paraId="79043A1C" w14:textId="77777777" w:rsidR="00511AA5" w:rsidRDefault="00511AA5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 xml:space="preserve">Via Ripa,2 - 25040 </w:t>
    </w:r>
    <w:proofErr w:type="gramStart"/>
    <w:r>
      <w:rPr>
        <w:rFonts w:ascii="Arial Narrow" w:hAnsi="Arial Narrow" w:cs="Arial Narrow"/>
        <w:sz w:val="16"/>
        <w:szCs w:val="16"/>
      </w:rPr>
      <w:t>Bienno  (</w:t>
    </w:r>
    <w:proofErr w:type="gramEnd"/>
    <w:r>
      <w:rPr>
        <w:rFonts w:ascii="Arial Narrow" w:hAnsi="Arial Narrow" w:cs="Arial Narrow"/>
        <w:sz w:val="16"/>
        <w:szCs w:val="16"/>
      </w:rPr>
      <w:t>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</w:t>
    </w:r>
    <w:proofErr w:type="gramStart"/>
    <w:r>
      <w:rPr>
        <w:rFonts w:ascii="Arial Narrow" w:hAnsi="Arial Narrow" w:cs="Arial Narrow"/>
        <w:sz w:val="16"/>
        <w:szCs w:val="16"/>
      </w:rPr>
      <w:t>ministeriale:bsic83700x@pec.istruzione.it</w:t>
    </w:r>
    <w:proofErr w:type="gramEnd"/>
    <w:r>
      <w:rPr>
        <w:rFonts w:ascii="Arial Narrow" w:hAnsi="Arial Narrow" w:cs="Arial Narrow"/>
        <w:sz w:val="16"/>
        <w:szCs w:val="16"/>
      </w:rPr>
      <w:t xml:space="preserve">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 xml:space="preserve">Codice Meccanografico bsic83700x - Codice Fiscale: </w:t>
    </w:r>
    <w:proofErr w:type="gramStart"/>
    <w:r>
      <w:rPr>
        <w:rFonts w:ascii="Arial Narrow" w:hAnsi="Arial Narrow" w:cs="Arial Narrow"/>
        <w:sz w:val="16"/>
        <w:szCs w:val="16"/>
      </w:rPr>
      <w:t>90011950178  -</w:t>
    </w:r>
    <w:proofErr w:type="gramEnd"/>
    <w:r>
      <w:rPr>
        <w:rFonts w:ascii="Arial Narrow" w:hAnsi="Arial Narrow" w:cs="Arial Narrow"/>
        <w:sz w:val="16"/>
        <w:szCs w:val="16"/>
      </w:rPr>
      <w:t xml:space="preserve">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F5D5" w14:textId="77777777" w:rsidR="00511AA5" w:rsidRDefault="00511AA5" w:rsidP="008D17A4">
      <w:pPr>
        <w:spacing w:line="240" w:lineRule="auto"/>
      </w:pPr>
      <w:r>
        <w:separator/>
      </w:r>
    </w:p>
  </w:footnote>
  <w:footnote w:type="continuationSeparator" w:id="0">
    <w:p w14:paraId="21558485" w14:textId="77777777" w:rsidR="00511AA5" w:rsidRDefault="00511AA5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3A1"/>
    <w:multiLevelType w:val="hybridMultilevel"/>
    <w:tmpl w:val="73D8A9F6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965"/>
    <w:multiLevelType w:val="hybridMultilevel"/>
    <w:tmpl w:val="8FE0237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0B2"/>
    <w:multiLevelType w:val="hybridMultilevel"/>
    <w:tmpl w:val="B5B0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4FB"/>
    <w:multiLevelType w:val="hybridMultilevel"/>
    <w:tmpl w:val="C38E9FF2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BB3A153C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C063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DE42F5"/>
    <w:multiLevelType w:val="hybridMultilevel"/>
    <w:tmpl w:val="C8422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5943"/>
    <w:multiLevelType w:val="hybridMultilevel"/>
    <w:tmpl w:val="4E6A89D0"/>
    <w:lvl w:ilvl="0" w:tplc="97DEA46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F2C65"/>
    <w:multiLevelType w:val="multilevel"/>
    <w:tmpl w:val="C9EC1324"/>
    <w:lvl w:ilvl="0">
      <w:start w:val="1"/>
      <w:numFmt w:val="bullet"/>
      <w:lvlText w:val="q"/>
      <w:lvlJc w:val="left"/>
      <w:pPr>
        <w:tabs>
          <w:tab w:val="left" w:pos="432"/>
        </w:tabs>
        <w:ind w:left="720"/>
      </w:pPr>
      <w:rPr>
        <w:rFonts w:ascii="Wingdings" w:eastAsia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30B52"/>
    <w:multiLevelType w:val="hybridMultilevel"/>
    <w:tmpl w:val="892E14DC"/>
    <w:lvl w:ilvl="0" w:tplc="7C2AD72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4927"/>
    <w:multiLevelType w:val="hybridMultilevel"/>
    <w:tmpl w:val="85301C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174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823CB8"/>
    <w:multiLevelType w:val="hybridMultilevel"/>
    <w:tmpl w:val="EFD8DCFA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656793"/>
    <w:multiLevelType w:val="hybridMultilevel"/>
    <w:tmpl w:val="771A8ADC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BB3A153C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0B4EDA"/>
    <w:multiLevelType w:val="hybridMultilevel"/>
    <w:tmpl w:val="9B6E6240"/>
    <w:lvl w:ilvl="0" w:tplc="BB3A1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77407">
    <w:abstractNumId w:val="2"/>
  </w:num>
  <w:num w:numId="2" w16cid:durableId="1270698513">
    <w:abstractNumId w:val="4"/>
  </w:num>
  <w:num w:numId="3" w16cid:durableId="265962608">
    <w:abstractNumId w:val="10"/>
  </w:num>
  <w:num w:numId="4" w16cid:durableId="2056002680">
    <w:abstractNumId w:val="0"/>
  </w:num>
  <w:num w:numId="5" w16cid:durableId="1531916333">
    <w:abstractNumId w:val="6"/>
  </w:num>
  <w:num w:numId="6" w16cid:durableId="513765649">
    <w:abstractNumId w:val="7"/>
  </w:num>
  <w:num w:numId="7" w16cid:durableId="827288266">
    <w:abstractNumId w:val="1"/>
  </w:num>
  <w:num w:numId="8" w16cid:durableId="629239373">
    <w:abstractNumId w:val="8"/>
  </w:num>
  <w:num w:numId="9" w16cid:durableId="1631090991">
    <w:abstractNumId w:val="9"/>
  </w:num>
  <w:num w:numId="10" w16cid:durableId="1650940426">
    <w:abstractNumId w:val="11"/>
  </w:num>
  <w:num w:numId="11" w16cid:durableId="799491692">
    <w:abstractNumId w:val="13"/>
  </w:num>
  <w:num w:numId="12" w16cid:durableId="1178353234">
    <w:abstractNumId w:val="12"/>
  </w:num>
  <w:num w:numId="13" w16cid:durableId="1615938936">
    <w:abstractNumId w:val="3"/>
  </w:num>
  <w:num w:numId="14" w16cid:durableId="900482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2450C1"/>
    <w:rsid w:val="003D42D4"/>
    <w:rsid w:val="003F1B97"/>
    <w:rsid w:val="003F345F"/>
    <w:rsid w:val="003F4AE2"/>
    <w:rsid w:val="00511AA5"/>
    <w:rsid w:val="005974EC"/>
    <w:rsid w:val="00690408"/>
    <w:rsid w:val="00881ED8"/>
    <w:rsid w:val="008B3780"/>
    <w:rsid w:val="008D17A4"/>
    <w:rsid w:val="008E6FFE"/>
    <w:rsid w:val="009C56A2"/>
    <w:rsid w:val="009E6579"/>
    <w:rsid w:val="009F6E9F"/>
    <w:rsid w:val="00AA0374"/>
    <w:rsid w:val="00BD64C4"/>
    <w:rsid w:val="00C10564"/>
    <w:rsid w:val="00D67564"/>
    <w:rsid w:val="00D7691B"/>
    <w:rsid w:val="00ED76A5"/>
    <w:rsid w:val="00F30EC8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974EC"/>
    <w:pPr>
      <w:widowControl w:val="0"/>
      <w:autoSpaceDE w:val="0"/>
      <w:autoSpaceDN w:val="0"/>
      <w:spacing w:line="240" w:lineRule="auto"/>
      <w:ind w:left="382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4E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74EC"/>
    <w:pPr>
      <w:widowControl w:val="0"/>
      <w:autoSpaceDE w:val="0"/>
      <w:autoSpaceDN w:val="0"/>
      <w:spacing w:before="74" w:line="240" w:lineRule="auto"/>
      <w:ind w:left="382" w:hanging="232"/>
    </w:pPr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qFormat/>
    <w:rsid w:val="00BD64C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BD64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LOREDANA RIZZA</cp:lastModifiedBy>
  <cp:revision>9</cp:revision>
  <dcterms:created xsi:type="dcterms:W3CDTF">2022-11-22T11:25:00Z</dcterms:created>
  <dcterms:modified xsi:type="dcterms:W3CDTF">2024-05-25T14:07:00Z</dcterms:modified>
</cp:coreProperties>
</file>